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84" w:rsidRPr="00B411EB" w:rsidRDefault="004D7584" w:rsidP="00B411EB">
      <w:pPr>
        <w:shd w:val="clear" w:color="auto" w:fill="FFFFFF"/>
        <w:spacing w:after="100" w:afterAutospacing="1" w:line="585" w:lineRule="atLeast"/>
        <w:jc w:val="center"/>
        <w:outlineLvl w:val="4"/>
        <w:rPr>
          <w:rFonts w:ascii="Times New Roman" w:eastAsia="Times New Roman" w:hAnsi="Times New Roman" w:cs="Times New Roman"/>
          <w:b/>
          <w:color w:val="212529"/>
          <w:sz w:val="28"/>
          <w:szCs w:val="28"/>
        </w:rPr>
      </w:pPr>
      <w:r w:rsidRPr="00B411EB">
        <w:rPr>
          <w:rFonts w:ascii="Times New Roman" w:eastAsia="Times New Roman" w:hAnsi="Times New Roman" w:cs="Times New Roman"/>
          <w:b/>
          <w:bCs/>
          <w:color w:val="212529"/>
          <w:sz w:val="28"/>
          <w:szCs w:val="28"/>
        </w:rPr>
        <w:t xml:space="preserve">Hội nghị </w:t>
      </w:r>
      <w:r w:rsidRPr="00B411EB">
        <w:rPr>
          <w:rFonts w:ascii="Times New Roman" w:hAnsi="Times New Roman" w:cs="Times New Roman"/>
          <w:b/>
          <w:sz w:val="28"/>
          <w:szCs w:val="28"/>
        </w:rPr>
        <w:t xml:space="preserve">hướng dẫn sơ chế, bảo quản nông sản sau </w:t>
      </w:r>
      <w:proofErr w:type="gramStart"/>
      <w:r w:rsidRPr="00B411EB">
        <w:rPr>
          <w:rFonts w:ascii="Times New Roman" w:hAnsi="Times New Roman" w:cs="Times New Roman"/>
          <w:b/>
          <w:sz w:val="28"/>
          <w:szCs w:val="28"/>
        </w:rPr>
        <w:t>thu</w:t>
      </w:r>
      <w:proofErr w:type="gramEnd"/>
      <w:r w:rsidRPr="00B411EB">
        <w:rPr>
          <w:rFonts w:ascii="Times New Roman" w:hAnsi="Times New Roman" w:cs="Times New Roman"/>
          <w:b/>
          <w:sz w:val="28"/>
          <w:szCs w:val="28"/>
        </w:rPr>
        <w:t xml:space="preserve"> hoạch</w:t>
      </w:r>
    </w:p>
    <w:p w:rsidR="004D7584" w:rsidRPr="00B411EB" w:rsidRDefault="004D7584" w:rsidP="00B411EB">
      <w:pPr>
        <w:shd w:val="clear" w:color="auto" w:fill="FFFFFF"/>
        <w:spacing w:after="0" w:line="240" w:lineRule="auto"/>
        <w:ind w:firstLine="720"/>
        <w:jc w:val="both"/>
        <w:rPr>
          <w:rFonts w:ascii="Times New Roman" w:eastAsia="Times New Roman" w:hAnsi="Times New Roman" w:cs="Times New Roman"/>
          <w:b/>
          <w:bCs/>
          <w:color w:val="212529"/>
          <w:sz w:val="28"/>
          <w:szCs w:val="28"/>
        </w:rPr>
      </w:pPr>
      <w:r w:rsidRPr="00B411EB">
        <w:rPr>
          <w:rFonts w:ascii="Times New Roman" w:eastAsia="Times New Roman" w:hAnsi="Times New Roman" w:cs="Times New Roman"/>
          <w:bCs/>
          <w:color w:val="212529"/>
          <w:sz w:val="28"/>
          <w:szCs w:val="28"/>
        </w:rPr>
        <w:t xml:space="preserve">Ngày </w:t>
      </w:r>
      <w:r w:rsidR="00E0649F">
        <w:rPr>
          <w:rFonts w:ascii="Times New Roman" w:eastAsia="Times New Roman" w:hAnsi="Times New Roman" w:cs="Times New Roman"/>
          <w:bCs/>
          <w:color w:val="212529"/>
          <w:sz w:val="28"/>
          <w:szCs w:val="28"/>
        </w:rPr>
        <w:t>07</w:t>
      </w:r>
      <w:r w:rsidRPr="00B411EB">
        <w:rPr>
          <w:rFonts w:ascii="Times New Roman" w:eastAsia="Times New Roman" w:hAnsi="Times New Roman" w:cs="Times New Roman"/>
          <w:bCs/>
          <w:color w:val="212529"/>
          <w:sz w:val="28"/>
          <w:szCs w:val="28"/>
        </w:rPr>
        <w:t>/</w:t>
      </w:r>
      <w:r w:rsidR="00687C0C" w:rsidRPr="00B411EB">
        <w:rPr>
          <w:rFonts w:ascii="Times New Roman" w:eastAsia="Times New Roman" w:hAnsi="Times New Roman" w:cs="Times New Roman"/>
          <w:bCs/>
          <w:color w:val="212529"/>
          <w:sz w:val="28"/>
          <w:szCs w:val="28"/>
        </w:rPr>
        <w:t>5</w:t>
      </w:r>
      <w:r w:rsidRPr="00B411EB">
        <w:rPr>
          <w:rFonts w:ascii="Times New Roman" w:eastAsia="Times New Roman" w:hAnsi="Times New Roman" w:cs="Times New Roman"/>
          <w:bCs/>
          <w:color w:val="212529"/>
          <w:sz w:val="28"/>
          <w:szCs w:val="28"/>
        </w:rPr>
        <w:t>/2025, tại Hội trường</w:t>
      </w:r>
      <w:r w:rsidR="00687C0C" w:rsidRPr="00B411EB">
        <w:rPr>
          <w:rFonts w:ascii="Times New Roman" w:eastAsia="Times New Roman" w:hAnsi="Times New Roman" w:cs="Times New Roman"/>
          <w:bCs/>
          <w:color w:val="212529"/>
          <w:sz w:val="28"/>
          <w:szCs w:val="28"/>
        </w:rPr>
        <w:t xml:space="preserve"> Nhà hàng Bình Mầu, Thị trấn Phố Giàng, huyện Bảo Yên, tỉnh Lào Cai</w:t>
      </w:r>
      <w:r w:rsidR="00687C0C" w:rsidRPr="00B411EB">
        <w:rPr>
          <w:rFonts w:ascii="Times New Roman" w:hAnsi="Times New Roman" w:cs="Times New Roman"/>
          <w:sz w:val="28"/>
          <w:szCs w:val="28"/>
          <w:lang w:val="nl-NL"/>
        </w:rPr>
        <w:t xml:space="preserve">, </w:t>
      </w:r>
      <w:r w:rsidRPr="00B411EB">
        <w:rPr>
          <w:rFonts w:ascii="Times New Roman" w:eastAsia="Times New Roman" w:hAnsi="Times New Roman" w:cs="Times New Roman"/>
          <w:bCs/>
          <w:color w:val="212529"/>
          <w:sz w:val="28"/>
          <w:szCs w:val="28"/>
        </w:rPr>
        <w:t xml:space="preserve">Sở Nông nghiệp và Môi trường Lào Cai phối hợp với Phòng Nông nghiệp và Môi trường huyện </w:t>
      </w:r>
      <w:r w:rsidR="00687C0C" w:rsidRPr="00B411EB">
        <w:rPr>
          <w:rFonts w:ascii="Times New Roman" w:eastAsia="Times New Roman" w:hAnsi="Times New Roman" w:cs="Times New Roman"/>
          <w:bCs/>
          <w:color w:val="212529"/>
          <w:sz w:val="28"/>
          <w:szCs w:val="28"/>
        </w:rPr>
        <w:t>Bảo Yên</w:t>
      </w:r>
      <w:r w:rsidRPr="00B411EB">
        <w:rPr>
          <w:rFonts w:ascii="Times New Roman" w:eastAsia="Times New Roman" w:hAnsi="Times New Roman" w:cs="Times New Roman"/>
          <w:bCs/>
          <w:color w:val="212529"/>
          <w:sz w:val="28"/>
          <w:szCs w:val="28"/>
        </w:rPr>
        <w:t xml:space="preserve"> tổ chức Hội nghị tập huấn</w:t>
      </w:r>
      <w:r w:rsidRPr="00B411EB">
        <w:rPr>
          <w:rFonts w:ascii="Times New Roman" w:eastAsia="Times New Roman" w:hAnsi="Times New Roman" w:cs="Times New Roman"/>
          <w:b/>
          <w:bCs/>
          <w:color w:val="212529"/>
          <w:sz w:val="28"/>
          <w:szCs w:val="28"/>
        </w:rPr>
        <w:t xml:space="preserve"> </w:t>
      </w:r>
      <w:r w:rsidRPr="00B411EB">
        <w:rPr>
          <w:rFonts w:ascii="Times New Roman" w:hAnsi="Times New Roman" w:cs="Times New Roman"/>
          <w:sz w:val="28"/>
          <w:szCs w:val="28"/>
        </w:rPr>
        <w:t xml:space="preserve">hướng dẫn sơ chế, bảo quản nông sản sau thu hoạch </w:t>
      </w:r>
      <w:r w:rsidRPr="00260D8C">
        <w:rPr>
          <w:rFonts w:ascii="Times New Roman" w:eastAsia="Times New Roman" w:hAnsi="Times New Roman" w:cs="Times New Roman"/>
          <w:bCs/>
          <w:color w:val="212529"/>
          <w:sz w:val="28"/>
          <w:szCs w:val="28"/>
        </w:rPr>
        <w:t xml:space="preserve">cho </w:t>
      </w:r>
      <w:r w:rsidR="00260D8C">
        <w:rPr>
          <w:rFonts w:ascii="Times New Roman" w:eastAsia="Times New Roman" w:hAnsi="Times New Roman" w:cs="Times New Roman"/>
          <w:bCs/>
          <w:color w:val="212529"/>
          <w:sz w:val="28"/>
          <w:szCs w:val="28"/>
        </w:rPr>
        <w:t xml:space="preserve">gần </w:t>
      </w:r>
      <w:bookmarkStart w:id="0" w:name="_GoBack"/>
      <w:bookmarkEnd w:id="0"/>
      <w:r w:rsidRPr="00260D8C">
        <w:rPr>
          <w:rFonts w:ascii="Times New Roman" w:eastAsia="Times New Roman" w:hAnsi="Times New Roman" w:cs="Times New Roman"/>
          <w:bCs/>
          <w:color w:val="212529"/>
          <w:sz w:val="28"/>
          <w:szCs w:val="28"/>
        </w:rPr>
        <w:t>40</w:t>
      </w:r>
      <w:r w:rsidRPr="00B411EB">
        <w:rPr>
          <w:rFonts w:ascii="Times New Roman" w:eastAsia="Times New Roman" w:hAnsi="Times New Roman" w:cs="Times New Roman"/>
          <w:b/>
          <w:bCs/>
          <w:color w:val="212529"/>
          <w:sz w:val="28"/>
          <w:szCs w:val="28"/>
        </w:rPr>
        <w:t xml:space="preserve"> </w:t>
      </w:r>
      <w:r w:rsidRPr="00B411EB">
        <w:rPr>
          <w:rFonts w:ascii="Times New Roman" w:hAnsi="Times New Roman" w:cs="Times New Roman"/>
          <w:sz w:val="28"/>
          <w:szCs w:val="28"/>
          <w:shd w:val="clear" w:color="auto" w:fill="FFFFFF"/>
          <w:lang w:val="pl-PL"/>
        </w:rPr>
        <w:t>cơ sở sản xuất, kinh doanh; tổ hợp tác sản xuất; hộ sản xuất, kinh doanh nông lâm thủy sản trên địa bàn</w:t>
      </w:r>
      <w:r w:rsidRPr="00B411EB">
        <w:rPr>
          <w:rFonts w:ascii="Times New Roman" w:eastAsia="Times New Roman" w:hAnsi="Times New Roman" w:cs="Times New Roman"/>
          <w:b/>
          <w:bCs/>
          <w:color w:val="212529"/>
          <w:sz w:val="28"/>
          <w:szCs w:val="28"/>
        </w:rPr>
        <w:t xml:space="preserve"> </w:t>
      </w:r>
      <w:r w:rsidRPr="00B411EB">
        <w:rPr>
          <w:rFonts w:ascii="Times New Roman" w:eastAsia="Times New Roman" w:hAnsi="Times New Roman" w:cs="Times New Roman"/>
          <w:bCs/>
          <w:color w:val="212529"/>
          <w:sz w:val="28"/>
          <w:szCs w:val="28"/>
        </w:rPr>
        <w:t xml:space="preserve">huyện </w:t>
      </w:r>
      <w:r w:rsidR="00687C0C" w:rsidRPr="00B411EB">
        <w:rPr>
          <w:rFonts w:ascii="Times New Roman" w:eastAsia="Times New Roman" w:hAnsi="Times New Roman" w:cs="Times New Roman"/>
          <w:bCs/>
          <w:color w:val="212529"/>
          <w:sz w:val="28"/>
          <w:szCs w:val="28"/>
        </w:rPr>
        <w:t>Bảo Yên</w:t>
      </w:r>
      <w:r w:rsidRPr="00B411EB">
        <w:rPr>
          <w:rFonts w:ascii="Times New Roman" w:eastAsia="Times New Roman" w:hAnsi="Times New Roman" w:cs="Times New Roman"/>
          <w:bCs/>
          <w:color w:val="212529"/>
          <w:sz w:val="28"/>
          <w:szCs w:val="28"/>
        </w:rPr>
        <w:t>.</w:t>
      </w:r>
    </w:p>
    <w:p w:rsidR="00A7582D" w:rsidRPr="00B411EB" w:rsidRDefault="00A7582D" w:rsidP="004D7584">
      <w:pPr>
        <w:shd w:val="clear" w:color="auto" w:fill="FFFFFF"/>
        <w:spacing w:after="100" w:afterAutospacing="1" w:line="240" w:lineRule="auto"/>
        <w:jc w:val="center"/>
        <w:rPr>
          <w:rFonts w:ascii="Times New Roman" w:eastAsia="Times New Roman" w:hAnsi="Times New Roman" w:cs="Times New Roman"/>
          <w:color w:val="212529"/>
          <w:sz w:val="28"/>
          <w:szCs w:val="28"/>
        </w:rPr>
      </w:pPr>
      <w:r>
        <w:rPr>
          <w:rFonts w:ascii="Times New Roman" w:eastAsia="Times New Roman" w:hAnsi="Times New Roman" w:cs="Times New Roman"/>
          <w:noProof/>
          <w:color w:val="212529"/>
          <w:sz w:val="28"/>
          <w:szCs w:val="28"/>
        </w:rPr>
        <w:drawing>
          <wp:inline distT="0" distB="0" distL="0" distR="0">
            <wp:extent cx="5244351" cy="2456329"/>
            <wp:effectExtent l="0" t="0" r="0" b="1270"/>
            <wp:docPr id="1" name="Picture 1" descr="C:\Users\khoav\Desktop\z6586732315581_9634f2040878b6cb2112524ca5fc10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oav\Desktop\z6586732315581_9634f2040878b6cb2112524ca5fc10a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4353" cy="2456330"/>
                    </a:xfrm>
                    <a:prstGeom prst="rect">
                      <a:avLst/>
                    </a:prstGeom>
                    <a:noFill/>
                    <a:ln>
                      <a:noFill/>
                    </a:ln>
                  </pic:spPr>
                </pic:pic>
              </a:graphicData>
            </a:graphic>
          </wp:inline>
        </w:drawing>
      </w:r>
    </w:p>
    <w:p w:rsidR="004D7584" w:rsidRPr="00B411EB" w:rsidRDefault="004D7584" w:rsidP="004D7584">
      <w:pPr>
        <w:shd w:val="clear" w:color="auto" w:fill="FFFFFF"/>
        <w:spacing w:after="100" w:afterAutospacing="1" w:line="240" w:lineRule="auto"/>
        <w:jc w:val="center"/>
        <w:rPr>
          <w:rFonts w:ascii="Times New Roman" w:eastAsia="Times New Roman" w:hAnsi="Times New Roman" w:cs="Times New Roman"/>
          <w:color w:val="212529"/>
          <w:sz w:val="28"/>
          <w:szCs w:val="28"/>
        </w:rPr>
      </w:pPr>
      <w:r w:rsidRPr="00B411EB">
        <w:rPr>
          <w:rFonts w:ascii="Times New Roman" w:eastAsia="Times New Roman" w:hAnsi="Times New Roman" w:cs="Times New Roman"/>
          <w:color w:val="212529"/>
          <w:sz w:val="28"/>
          <w:szCs w:val="28"/>
        </w:rPr>
        <w:t>Quang Cảnh Hội Nghị</w:t>
      </w:r>
    </w:p>
    <w:p w:rsidR="004D7584" w:rsidRPr="00B411EB" w:rsidRDefault="004D7584" w:rsidP="004D7584">
      <w:pPr>
        <w:shd w:val="clear" w:color="auto" w:fill="FFFFFF"/>
        <w:spacing w:before="60" w:after="0" w:line="240" w:lineRule="auto"/>
        <w:ind w:firstLine="720"/>
        <w:jc w:val="both"/>
        <w:rPr>
          <w:rFonts w:ascii="Times New Roman" w:eastAsia="Times New Roman" w:hAnsi="Times New Roman" w:cs="Times New Roman"/>
          <w:b/>
          <w:color w:val="000000"/>
          <w:sz w:val="28"/>
          <w:szCs w:val="28"/>
          <w:shd w:val="clear" w:color="auto" w:fill="FFFFFF"/>
        </w:rPr>
      </w:pPr>
      <w:r w:rsidRPr="00B411EB">
        <w:rPr>
          <w:rFonts w:ascii="Times New Roman" w:eastAsia="Times New Roman" w:hAnsi="Times New Roman" w:cs="Times New Roman"/>
          <w:color w:val="000000"/>
          <w:sz w:val="28"/>
          <w:szCs w:val="28"/>
          <w:shd w:val="clear" w:color="auto" w:fill="FFFFFF"/>
        </w:rPr>
        <w:t xml:space="preserve">Tại Hội nghị, các học viên đã được các giảng viên thuộc Sở Nông nghiệp và Môi trường </w:t>
      </w:r>
      <w:r w:rsidRPr="00B411EB">
        <w:rPr>
          <w:rFonts w:ascii="Times New Roman" w:hAnsi="Times New Roman" w:cs="Times New Roman"/>
          <w:sz w:val="28"/>
          <w:szCs w:val="28"/>
          <w:shd w:val="clear" w:color="auto" w:fill="FFFFFF"/>
          <w:lang w:val="pl-PL"/>
        </w:rPr>
        <w:t xml:space="preserve"> Thông tin về các cơ chế chính sách hỗ trợ xây dựng cơ sở chế biến, bảo quản nông sản; Phổ biến các cập nhật mới về kiến thức, kỹ năng, các phương pháp, công nghệ sơ chế và bảo quản nông sản sau thu hoạch; </w:t>
      </w:r>
      <w:r w:rsidRPr="00B411EB">
        <w:rPr>
          <w:rFonts w:ascii="Times New Roman" w:hAnsi="Times New Roman" w:cs="Times New Roman"/>
          <w:sz w:val="28"/>
          <w:szCs w:val="28"/>
          <w:lang w:val="pl-PL"/>
        </w:rPr>
        <w:t xml:space="preserve">Tư vẫn, hỗ trợ, trao đổi giúp tháo gỡ khó khăn trong quá trình sản xuất, sơ chế và bảo quản </w:t>
      </w:r>
      <w:r w:rsidRPr="00B411EB">
        <w:rPr>
          <w:rFonts w:ascii="Times New Roman" w:hAnsi="Times New Roman" w:cs="Times New Roman"/>
          <w:color w:val="000000" w:themeColor="text1"/>
          <w:sz w:val="28"/>
          <w:szCs w:val="28"/>
          <w:lang w:val="pl-PL"/>
        </w:rPr>
        <w:t xml:space="preserve">nông sản </w:t>
      </w:r>
      <w:r w:rsidRPr="00B411EB">
        <w:rPr>
          <w:rFonts w:ascii="Times New Roman" w:hAnsi="Times New Roman" w:cs="Times New Roman"/>
          <w:sz w:val="28"/>
          <w:szCs w:val="28"/>
          <w:lang w:val="pl-PL"/>
        </w:rPr>
        <w:t>sau thu hoạch</w:t>
      </w:r>
      <w:r w:rsidR="00FD0049" w:rsidRPr="00B411EB">
        <w:rPr>
          <w:rFonts w:ascii="Times New Roman" w:eastAsia="Times New Roman" w:hAnsi="Times New Roman" w:cs="Times New Roman"/>
          <w:b/>
          <w:color w:val="000000"/>
          <w:sz w:val="28"/>
          <w:szCs w:val="28"/>
          <w:shd w:val="clear" w:color="auto" w:fill="FFFFFF"/>
        </w:rPr>
        <w:t>.</w:t>
      </w:r>
    </w:p>
    <w:p w:rsidR="004D7584" w:rsidRDefault="00687C0C" w:rsidP="00B411EB">
      <w:pPr>
        <w:shd w:val="clear" w:color="auto" w:fill="FFFFFF"/>
        <w:spacing w:before="80"/>
        <w:ind w:firstLine="680"/>
        <w:jc w:val="both"/>
        <w:textAlignment w:val="baseline"/>
        <w:rPr>
          <w:rFonts w:ascii="Times New Roman" w:eastAsia="Times New Roman" w:hAnsi="Times New Roman" w:cs="Times New Roman"/>
          <w:color w:val="212529"/>
          <w:sz w:val="28"/>
          <w:szCs w:val="28"/>
        </w:rPr>
      </w:pPr>
      <w:r w:rsidRPr="00B411EB">
        <w:rPr>
          <w:rFonts w:ascii="Times New Roman" w:eastAsia="Times New Roman" w:hAnsi="Times New Roman" w:cs="Times New Roman"/>
          <w:color w:val="000000"/>
          <w:sz w:val="28"/>
          <w:szCs w:val="28"/>
          <w:shd w:val="clear" w:color="auto" w:fill="FFFFFF"/>
        </w:rPr>
        <w:t>Qua đó góp phần n</w:t>
      </w:r>
      <w:r w:rsidRPr="00B411EB">
        <w:rPr>
          <w:rFonts w:ascii="Times New Roman" w:hAnsi="Times New Roman" w:cs="Times New Roman"/>
          <w:sz w:val="28"/>
          <w:szCs w:val="28"/>
          <w:lang w:val="es-MX"/>
        </w:rPr>
        <w:t>âng cao năng lực quản lý, hiệu quả sản xuất, nâng cao khả năng cạnh tranh của sản phẩm, định hướng được thị trường tiêu thụ sản phẩm thời gian tới</w:t>
      </w:r>
      <w:r w:rsidR="00B411EB">
        <w:rPr>
          <w:rFonts w:ascii="Times New Roman" w:hAnsi="Times New Roman" w:cs="Times New Roman"/>
          <w:sz w:val="28"/>
          <w:szCs w:val="28"/>
          <w:lang w:val="es-MX"/>
        </w:rPr>
        <w:t xml:space="preserve">; </w:t>
      </w:r>
      <w:r w:rsidR="004D7584" w:rsidRPr="00B411EB">
        <w:rPr>
          <w:rFonts w:ascii="Times New Roman" w:eastAsia="Times New Roman" w:hAnsi="Times New Roman" w:cs="Times New Roman"/>
          <w:color w:val="212529"/>
          <w:sz w:val="28"/>
          <w:szCs w:val="28"/>
        </w:rPr>
        <w:t>các hộ dân</w:t>
      </w:r>
      <w:r w:rsidRPr="00B411EB">
        <w:rPr>
          <w:rFonts w:ascii="Times New Roman" w:eastAsia="Times New Roman" w:hAnsi="Times New Roman" w:cs="Times New Roman"/>
          <w:color w:val="212529"/>
          <w:sz w:val="28"/>
          <w:szCs w:val="28"/>
        </w:rPr>
        <w:t>, cơ sở chế biến</w:t>
      </w:r>
      <w:r w:rsidR="004D7584" w:rsidRPr="00B411EB">
        <w:rPr>
          <w:rFonts w:ascii="Times New Roman" w:eastAsia="Times New Roman" w:hAnsi="Times New Roman" w:cs="Times New Roman"/>
          <w:color w:val="212529"/>
          <w:sz w:val="28"/>
          <w:szCs w:val="28"/>
        </w:rPr>
        <w:t xml:space="preserve"> cũng có dịp trao đổi các khó khăn trong </w:t>
      </w:r>
      <w:r w:rsidR="00B411EB" w:rsidRPr="00B411EB">
        <w:rPr>
          <w:rFonts w:ascii="Times New Roman" w:eastAsia="Times New Roman" w:hAnsi="Times New Roman" w:cs="Times New Roman"/>
          <w:color w:val="212529"/>
          <w:sz w:val="28"/>
          <w:szCs w:val="28"/>
        </w:rPr>
        <w:t>chế biến, bảo quản nông sản</w:t>
      </w:r>
      <w:r w:rsidR="004D7584" w:rsidRPr="00B411EB">
        <w:rPr>
          <w:rFonts w:ascii="Times New Roman" w:eastAsia="Times New Roman" w:hAnsi="Times New Roman" w:cs="Times New Roman"/>
          <w:color w:val="212529"/>
          <w:sz w:val="28"/>
          <w:szCs w:val="28"/>
        </w:rPr>
        <w:t>, từ đó có các giải pháp thực tế để áp dụng thực tiễn vào quá trình</w:t>
      </w:r>
      <w:r w:rsidR="00B411EB" w:rsidRPr="00B411EB">
        <w:rPr>
          <w:rFonts w:ascii="Times New Roman" w:eastAsia="Times New Roman" w:hAnsi="Times New Roman" w:cs="Times New Roman"/>
          <w:color w:val="212529"/>
          <w:sz w:val="28"/>
          <w:szCs w:val="28"/>
        </w:rPr>
        <w:t xml:space="preserve"> sản xuất, chế biến</w:t>
      </w:r>
      <w:r w:rsidR="004D7584" w:rsidRPr="00B411EB">
        <w:rPr>
          <w:rFonts w:ascii="Times New Roman" w:eastAsia="Times New Roman" w:hAnsi="Times New Roman" w:cs="Times New Roman"/>
          <w:color w:val="212529"/>
          <w:sz w:val="28"/>
          <w:szCs w:val="28"/>
        </w:rPr>
        <w:t>, góp phần nâng cao hiệu quả sản xuất</w:t>
      </w:r>
      <w:r w:rsidR="00B411EB" w:rsidRPr="00B411EB">
        <w:rPr>
          <w:rFonts w:ascii="Times New Roman" w:eastAsia="Times New Roman" w:hAnsi="Times New Roman" w:cs="Times New Roman"/>
          <w:color w:val="212529"/>
          <w:sz w:val="28"/>
          <w:szCs w:val="28"/>
        </w:rPr>
        <w:t>, chế biến, bảo quản, nâng cao giá trị sản phẩm</w:t>
      </w:r>
      <w:r w:rsidR="004D7584" w:rsidRPr="00B411EB">
        <w:rPr>
          <w:rFonts w:ascii="Times New Roman" w:eastAsia="Times New Roman" w:hAnsi="Times New Roman" w:cs="Times New Roman"/>
          <w:color w:val="212529"/>
          <w:sz w:val="28"/>
          <w:szCs w:val="28"/>
        </w:rPr>
        <w:t>, đem lại lợi ích kinh tế, thu nhập ổn định hơn trong thời gian tới.</w:t>
      </w:r>
    </w:p>
    <w:p w:rsidR="00A7582D" w:rsidRPr="003E0F6D" w:rsidRDefault="003E0F6D" w:rsidP="003E0F6D">
      <w:pPr>
        <w:shd w:val="clear" w:color="auto" w:fill="FFFFFF"/>
        <w:spacing w:before="80"/>
        <w:ind w:firstLine="680"/>
        <w:jc w:val="center"/>
        <w:textAlignment w:val="baseline"/>
        <w:rPr>
          <w:rFonts w:ascii="Times New Roman" w:eastAsia="Times New Roman" w:hAnsi="Times New Roman" w:cs="Times New Roman"/>
          <w:b/>
          <w:i/>
          <w:color w:val="212529"/>
          <w:sz w:val="28"/>
          <w:szCs w:val="28"/>
        </w:rPr>
      </w:pPr>
      <w:r w:rsidRPr="003E0F6D">
        <w:rPr>
          <w:rFonts w:ascii="Times New Roman" w:eastAsia="Times New Roman" w:hAnsi="Times New Roman" w:cs="Times New Roman"/>
          <w:b/>
          <w:i/>
          <w:color w:val="212529"/>
          <w:sz w:val="28"/>
          <w:szCs w:val="28"/>
        </w:rPr>
        <w:t xml:space="preserve">  Ths. Bùi Thị Duyên, Phòng Trồng trọt và Phát triển thị trường</w:t>
      </w:r>
    </w:p>
    <w:p w:rsidR="003E0F6D" w:rsidRPr="00B411EB" w:rsidRDefault="003E0F6D" w:rsidP="00B411EB">
      <w:pPr>
        <w:shd w:val="clear" w:color="auto" w:fill="FFFFFF"/>
        <w:spacing w:before="80"/>
        <w:ind w:firstLine="680"/>
        <w:jc w:val="both"/>
        <w:textAlignment w:val="baseline"/>
        <w:rPr>
          <w:rFonts w:ascii="Times New Roman" w:eastAsia="Times New Roman" w:hAnsi="Times New Roman" w:cs="Times New Roman"/>
          <w:color w:val="212529"/>
          <w:sz w:val="28"/>
          <w:szCs w:val="28"/>
        </w:rPr>
      </w:pPr>
    </w:p>
    <w:p w:rsidR="00C93498" w:rsidRDefault="00C93498"/>
    <w:sectPr w:rsidR="00C93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84"/>
    <w:rsid w:val="00260D8C"/>
    <w:rsid w:val="003E0F6D"/>
    <w:rsid w:val="004D7584"/>
    <w:rsid w:val="00687C0C"/>
    <w:rsid w:val="00A7582D"/>
    <w:rsid w:val="00B411EB"/>
    <w:rsid w:val="00C93498"/>
    <w:rsid w:val="00E0649F"/>
    <w:rsid w:val="00FD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D75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7584"/>
    <w:rPr>
      <w:rFonts w:ascii="Times New Roman" w:eastAsia="Times New Roman" w:hAnsi="Times New Roman" w:cs="Times New Roman"/>
      <w:b/>
      <w:bCs/>
      <w:sz w:val="20"/>
      <w:szCs w:val="20"/>
    </w:rPr>
  </w:style>
  <w:style w:type="character" w:customStyle="1" w:styleId="date-post">
    <w:name w:val="date-post"/>
    <w:basedOn w:val="DefaultParagraphFont"/>
    <w:rsid w:val="004D7584"/>
  </w:style>
  <w:style w:type="character" w:customStyle="1" w:styleId="btn-fs-minus">
    <w:name w:val="btn-fs-minus"/>
    <w:basedOn w:val="DefaultParagraphFont"/>
    <w:rsid w:val="004D7584"/>
  </w:style>
  <w:style w:type="character" w:customStyle="1" w:styleId="view-fs-text">
    <w:name w:val="view-fs-text"/>
    <w:basedOn w:val="DefaultParagraphFont"/>
    <w:rsid w:val="004D7584"/>
  </w:style>
  <w:style w:type="character" w:styleId="Hyperlink">
    <w:name w:val="Hyperlink"/>
    <w:basedOn w:val="DefaultParagraphFont"/>
    <w:uiPriority w:val="99"/>
    <w:semiHidden/>
    <w:unhideWhenUsed/>
    <w:rsid w:val="004D7584"/>
    <w:rPr>
      <w:color w:val="0000FF"/>
      <w:u w:val="single"/>
    </w:rPr>
  </w:style>
  <w:style w:type="paragraph" w:styleId="NormalWeb">
    <w:name w:val="Normal (Web)"/>
    <w:basedOn w:val="Normal"/>
    <w:uiPriority w:val="99"/>
    <w:semiHidden/>
    <w:unhideWhenUsed/>
    <w:rsid w:val="004D75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584"/>
    <w:rPr>
      <w:b/>
      <w:bCs/>
    </w:rPr>
  </w:style>
  <w:style w:type="paragraph" w:styleId="BalloonText">
    <w:name w:val="Balloon Text"/>
    <w:basedOn w:val="Normal"/>
    <w:link w:val="BalloonTextChar"/>
    <w:uiPriority w:val="99"/>
    <w:semiHidden/>
    <w:unhideWhenUsed/>
    <w:rsid w:val="00A7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D75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7584"/>
    <w:rPr>
      <w:rFonts w:ascii="Times New Roman" w:eastAsia="Times New Roman" w:hAnsi="Times New Roman" w:cs="Times New Roman"/>
      <w:b/>
      <w:bCs/>
      <w:sz w:val="20"/>
      <w:szCs w:val="20"/>
    </w:rPr>
  </w:style>
  <w:style w:type="character" w:customStyle="1" w:styleId="date-post">
    <w:name w:val="date-post"/>
    <w:basedOn w:val="DefaultParagraphFont"/>
    <w:rsid w:val="004D7584"/>
  </w:style>
  <w:style w:type="character" w:customStyle="1" w:styleId="btn-fs-minus">
    <w:name w:val="btn-fs-minus"/>
    <w:basedOn w:val="DefaultParagraphFont"/>
    <w:rsid w:val="004D7584"/>
  </w:style>
  <w:style w:type="character" w:customStyle="1" w:styleId="view-fs-text">
    <w:name w:val="view-fs-text"/>
    <w:basedOn w:val="DefaultParagraphFont"/>
    <w:rsid w:val="004D7584"/>
  </w:style>
  <w:style w:type="character" w:styleId="Hyperlink">
    <w:name w:val="Hyperlink"/>
    <w:basedOn w:val="DefaultParagraphFont"/>
    <w:uiPriority w:val="99"/>
    <w:semiHidden/>
    <w:unhideWhenUsed/>
    <w:rsid w:val="004D7584"/>
    <w:rPr>
      <w:color w:val="0000FF"/>
      <w:u w:val="single"/>
    </w:rPr>
  </w:style>
  <w:style w:type="paragraph" w:styleId="NormalWeb">
    <w:name w:val="Normal (Web)"/>
    <w:basedOn w:val="Normal"/>
    <w:uiPriority w:val="99"/>
    <w:semiHidden/>
    <w:unhideWhenUsed/>
    <w:rsid w:val="004D75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584"/>
    <w:rPr>
      <w:b/>
      <w:bCs/>
    </w:rPr>
  </w:style>
  <w:style w:type="paragraph" w:styleId="BalloonText">
    <w:name w:val="Balloon Text"/>
    <w:basedOn w:val="Normal"/>
    <w:link w:val="BalloonTextChar"/>
    <w:uiPriority w:val="99"/>
    <w:semiHidden/>
    <w:unhideWhenUsed/>
    <w:rsid w:val="00A7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3431">
      <w:bodyDiv w:val="1"/>
      <w:marLeft w:val="0"/>
      <w:marRight w:val="0"/>
      <w:marTop w:val="0"/>
      <w:marBottom w:val="0"/>
      <w:divBdr>
        <w:top w:val="none" w:sz="0" w:space="0" w:color="auto"/>
        <w:left w:val="none" w:sz="0" w:space="0" w:color="auto"/>
        <w:bottom w:val="none" w:sz="0" w:space="0" w:color="auto"/>
        <w:right w:val="none" w:sz="0" w:space="0" w:color="auto"/>
      </w:divBdr>
      <w:divsChild>
        <w:div w:id="873469005">
          <w:marLeft w:val="120"/>
          <w:marRight w:val="120"/>
          <w:marTop w:val="0"/>
          <w:marBottom w:val="0"/>
          <w:divBdr>
            <w:top w:val="none" w:sz="0" w:space="0" w:color="auto"/>
            <w:left w:val="none" w:sz="0" w:space="0" w:color="auto"/>
            <w:bottom w:val="none" w:sz="0" w:space="0" w:color="auto"/>
            <w:right w:val="none" w:sz="0" w:space="0" w:color="auto"/>
          </w:divBdr>
        </w:div>
        <w:div w:id="1528366590">
          <w:marLeft w:val="120"/>
          <w:marRight w:val="120"/>
          <w:marTop w:val="0"/>
          <w:marBottom w:val="0"/>
          <w:divBdr>
            <w:top w:val="none" w:sz="0" w:space="0" w:color="auto"/>
            <w:left w:val="none" w:sz="0" w:space="0" w:color="auto"/>
            <w:bottom w:val="none" w:sz="0" w:space="0" w:color="auto"/>
            <w:right w:val="none" w:sz="0" w:space="0" w:color="auto"/>
          </w:divBdr>
        </w:div>
        <w:div w:id="1514804103">
          <w:marLeft w:val="0"/>
          <w:marRight w:val="0"/>
          <w:marTop w:val="0"/>
          <w:marBottom w:val="0"/>
          <w:divBdr>
            <w:top w:val="none" w:sz="0" w:space="0" w:color="auto"/>
            <w:left w:val="none" w:sz="0" w:space="0" w:color="auto"/>
            <w:bottom w:val="none" w:sz="0" w:space="0" w:color="auto"/>
            <w:right w:val="none" w:sz="0" w:space="0" w:color="auto"/>
          </w:divBdr>
        </w:div>
      </w:divsChild>
    </w:div>
    <w:div w:id="1722241268">
      <w:bodyDiv w:val="1"/>
      <w:marLeft w:val="0"/>
      <w:marRight w:val="0"/>
      <w:marTop w:val="0"/>
      <w:marBottom w:val="0"/>
      <w:divBdr>
        <w:top w:val="none" w:sz="0" w:space="0" w:color="auto"/>
        <w:left w:val="none" w:sz="0" w:space="0" w:color="auto"/>
        <w:bottom w:val="none" w:sz="0" w:space="0" w:color="auto"/>
        <w:right w:val="none" w:sz="0" w:space="0" w:color="auto"/>
      </w:divBdr>
      <w:divsChild>
        <w:div w:id="1393195725">
          <w:marLeft w:val="0"/>
          <w:marRight w:val="0"/>
          <w:marTop w:val="0"/>
          <w:marBottom w:val="0"/>
          <w:divBdr>
            <w:top w:val="none" w:sz="0" w:space="0" w:color="auto"/>
            <w:left w:val="none" w:sz="0" w:space="0" w:color="auto"/>
            <w:bottom w:val="none" w:sz="0" w:space="0" w:color="auto"/>
            <w:right w:val="none" w:sz="0" w:space="0" w:color="auto"/>
          </w:divBdr>
        </w:div>
        <w:div w:id="665522642">
          <w:marLeft w:val="0"/>
          <w:marRight w:val="0"/>
          <w:marTop w:val="0"/>
          <w:marBottom w:val="0"/>
          <w:divBdr>
            <w:top w:val="none" w:sz="0" w:space="0" w:color="auto"/>
            <w:left w:val="none" w:sz="0" w:space="0" w:color="auto"/>
            <w:bottom w:val="none" w:sz="0" w:space="0" w:color="auto"/>
            <w:right w:val="none" w:sz="0" w:space="0" w:color="auto"/>
          </w:divBdr>
        </w:div>
        <w:div w:id="646907646">
          <w:marLeft w:val="0"/>
          <w:marRight w:val="0"/>
          <w:marTop w:val="0"/>
          <w:marBottom w:val="0"/>
          <w:divBdr>
            <w:top w:val="none" w:sz="0" w:space="0" w:color="auto"/>
            <w:left w:val="none" w:sz="0" w:space="0" w:color="auto"/>
            <w:bottom w:val="none" w:sz="0" w:space="0" w:color="auto"/>
            <w:right w:val="none" w:sz="0" w:space="0" w:color="auto"/>
          </w:divBdr>
        </w:div>
        <w:div w:id="1111045572">
          <w:marLeft w:val="0"/>
          <w:marRight w:val="0"/>
          <w:marTop w:val="0"/>
          <w:marBottom w:val="0"/>
          <w:divBdr>
            <w:top w:val="none" w:sz="0" w:space="0" w:color="auto"/>
            <w:left w:val="none" w:sz="0" w:space="0" w:color="auto"/>
            <w:bottom w:val="none" w:sz="0" w:space="0" w:color="auto"/>
            <w:right w:val="none" w:sz="0" w:space="0" w:color="auto"/>
          </w:divBdr>
        </w:div>
        <w:div w:id="1176846149">
          <w:marLeft w:val="0"/>
          <w:marRight w:val="0"/>
          <w:marTop w:val="0"/>
          <w:marBottom w:val="0"/>
          <w:divBdr>
            <w:top w:val="none" w:sz="0" w:space="0" w:color="auto"/>
            <w:left w:val="none" w:sz="0" w:space="0" w:color="auto"/>
            <w:bottom w:val="none" w:sz="0" w:space="0" w:color="auto"/>
            <w:right w:val="none" w:sz="0" w:space="0" w:color="auto"/>
          </w:divBdr>
        </w:div>
        <w:div w:id="1742215694">
          <w:marLeft w:val="0"/>
          <w:marRight w:val="0"/>
          <w:marTop w:val="0"/>
          <w:marBottom w:val="0"/>
          <w:divBdr>
            <w:top w:val="none" w:sz="0" w:space="0" w:color="auto"/>
            <w:left w:val="none" w:sz="0" w:space="0" w:color="auto"/>
            <w:bottom w:val="none" w:sz="0" w:space="0" w:color="auto"/>
            <w:right w:val="none" w:sz="0" w:space="0" w:color="auto"/>
          </w:divBdr>
        </w:div>
        <w:div w:id="258682540">
          <w:marLeft w:val="0"/>
          <w:marRight w:val="0"/>
          <w:marTop w:val="0"/>
          <w:marBottom w:val="0"/>
          <w:divBdr>
            <w:top w:val="none" w:sz="0" w:space="0" w:color="auto"/>
            <w:left w:val="none" w:sz="0" w:space="0" w:color="auto"/>
            <w:bottom w:val="none" w:sz="0" w:space="0" w:color="auto"/>
            <w:right w:val="none" w:sz="0" w:space="0" w:color="auto"/>
          </w:divBdr>
        </w:div>
        <w:div w:id="593126160">
          <w:marLeft w:val="0"/>
          <w:marRight w:val="0"/>
          <w:marTop w:val="0"/>
          <w:marBottom w:val="0"/>
          <w:divBdr>
            <w:top w:val="none" w:sz="0" w:space="0" w:color="auto"/>
            <w:left w:val="none" w:sz="0" w:space="0" w:color="auto"/>
            <w:bottom w:val="none" w:sz="0" w:space="0" w:color="auto"/>
            <w:right w:val="none" w:sz="0" w:space="0" w:color="auto"/>
          </w:divBdr>
        </w:div>
        <w:div w:id="306207230">
          <w:marLeft w:val="0"/>
          <w:marRight w:val="0"/>
          <w:marTop w:val="0"/>
          <w:marBottom w:val="0"/>
          <w:divBdr>
            <w:top w:val="none" w:sz="0" w:space="0" w:color="auto"/>
            <w:left w:val="none" w:sz="0" w:space="0" w:color="auto"/>
            <w:bottom w:val="none" w:sz="0" w:space="0" w:color="auto"/>
            <w:right w:val="none" w:sz="0" w:space="0" w:color="auto"/>
          </w:divBdr>
        </w:div>
        <w:div w:id="39980409">
          <w:marLeft w:val="0"/>
          <w:marRight w:val="0"/>
          <w:marTop w:val="0"/>
          <w:marBottom w:val="0"/>
          <w:divBdr>
            <w:top w:val="none" w:sz="0" w:space="0" w:color="auto"/>
            <w:left w:val="none" w:sz="0" w:space="0" w:color="auto"/>
            <w:bottom w:val="none" w:sz="0" w:space="0" w:color="auto"/>
            <w:right w:val="none" w:sz="0" w:space="0" w:color="auto"/>
          </w:divBdr>
        </w:div>
        <w:div w:id="149167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2025-05-10T03:14:00Z</dcterms:created>
  <dcterms:modified xsi:type="dcterms:W3CDTF">2025-05-10T03:14:00Z</dcterms:modified>
</cp:coreProperties>
</file>